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31" w:rsidRPr="005E42FF" w:rsidRDefault="00752675" w:rsidP="00752675">
      <w:pPr>
        <w:jc w:val="center"/>
        <w:rPr>
          <w:sz w:val="36"/>
          <w:szCs w:val="36"/>
        </w:rPr>
      </w:pPr>
      <w:r w:rsidRPr="005E42FF">
        <w:rPr>
          <w:rFonts w:ascii="微软雅黑" w:eastAsia="微软雅黑" w:hAnsi="微软雅黑" w:hint="eastAsia"/>
          <w:b/>
          <w:bCs/>
          <w:sz w:val="36"/>
          <w:szCs w:val="36"/>
        </w:rPr>
        <w:t>关于公布学院教授委员会组成人员名单的公示</w:t>
      </w:r>
    </w:p>
    <w:p w:rsidR="00752675" w:rsidRPr="007E6831" w:rsidRDefault="00752675" w:rsidP="00752675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eastAsiaTheme="minorEastAsia" w:hAnsiTheme="minorEastAsia"/>
          <w:color w:val="666666"/>
          <w:sz w:val="30"/>
          <w:szCs w:val="30"/>
        </w:rPr>
      </w:pP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bdr w:val="none" w:sz="0" w:space="0" w:color="auto" w:frame="1"/>
          <w:shd w:val="clear" w:color="auto" w:fill="FFFFFF"/>
        </w:rPr>
        <w:t>根据</w:t>
      </w:r>
      <w:r w:rsidRPr="007E6831">
        <w:rPr>
          <w:rFonts w:asciiTheme="minorEastAsia" w:eastAsiaTheme="minorEastAsia" w:hAnsiTheme="minorEastAsia"/>
          <w:color w:val="333333"/>
          <w:sz w:val="30"/>
          <w:szCs w:val="30"/>
          <w:bdr w:val="none" w:sz="0" w:space="0" w:color="auto" w:frame="1"/>
          <w:shd w:val="clear" w:color="auto" w:fill="FFFFFF"/>
        </w:rPr>
        <w:t>《内蒙古师范大学二级学院教授委员会章程》的通知</w:t>
      </w:r>
      <w:proofErr w:type="gramStart"/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bdr w:val="none" w:sz="0" w:space="0" w:color="auto" w:frame="1"/>
          <w:shd w:val="clear" w:color="auto" w:fill="FFFFFF"/>
        </w:rPr>
        <w:t>》</w:t>
      </w:r>
      <w:proofErr w:type="gramEnd"/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bdr w:val="none" w:sz="0" w:space="0" w:color="auto" w:frame="1"/>
          <w:shd w:val="clear" w:color="auto" w:fill="FFFFFF"/>
        </w:rPr>
        <w:t>（</w:t>
      </w:r>
      <w:proofErr w:type="gramStart"/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bdr w:val="none" w:sz="0" w:space="0" w:color="auto" w:frame="1"/>
          <w:shd w:val="clear" w:color="auto" w:fill="FFFFFF"/>
        </w:rPr>
        <w:t>校发〔2018〕</w:t>
      </w:r>
      <w:proofErr w:type="gramEnd"/>
      <w:r w:rsidRPr="007E6831">
        <w:rPr>
          <w:rFonts w:asciiTheme="minorEastAsia" w:eastAsiaTheme="minorEastAsia" w:hAnsiTheme="minorEastAsia"/>
          <w:color w:val="333333"/>
          <w:sz w:val="30"/>
          <w:szCs w:val="30"/>
          <w:bdr w:val="none" w:sz="0" w:space="0" w:color="auto" w:frame="1"/>
          <w:shd w:val="clear" w:color="auto" w:fill="FFFFFF"/>
        </w:rPr>
        <w:t>68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bdr w:val="none" w:sz="0" w:space="0" w:color="auto" w:frame="1"/>
          <w:shd w:val="clear" w:color="auto" w:fill="FFFFFF"/>
        </w:rPr>
        <w:t>号）精神，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经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DFDFD"/>
        </w:rPr>
        <w:t>全院教职工民主推荐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以及教授委员会第一次全体会议推荐，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DFDFD"/>
        </w:rPr>
        <w:t>学院党政联席会研究审定，拟聘任以下</w:t>
      </w:r>
      <w:r w:rsidR="005E42FF" w:rsidRPr="007E6831">
        <w:rPr>
          <w:rFonts w:asciiTheme="minorEastAsia" w:eastAsiaTheme="minorEastAsia" w:hAnsiTheme="minorEastAsia"/>
          <w:color w:val="333333"/>
          <w:sz w:val="30"/>
          <w:szCs w:val="30"/>
          <w:shd w:val="clear" w:color="auto" w:fill="FDFDFD"/>
        </w:rPr>
        <w:t>9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DFDFD"/>
        </w:rPr>
        <w:t>位同志为化学与环境科学学院第一届教授委员会委员，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现予以公示，名单如下：</w:t>
      </w:r>
    </w:p>
    <w:p w:rsidR="00752675" w:rsidRPr="007E6831" w:rsidRDefault="00752675" w:rsidP="00AA0A17">
      <w:pPr>
        <w:pStyle w:val="a3"/>
        <w:shd w:val="clear" w:color="auto" w:fill="FFFFFF"/>
        <w:spacing w:before="0" w:beforeAutospacing="0" w:after="0" w:afterAutospacing="0" w:line="525" w:lineRule="atLeast"/>
        <w:textAlignment w:val="baseline"/>
        <w:rPr>
          <w:rFonts w:asciiTheme="minorEastAsia" w:eastAsiaTheme="minorEastAsia" w:hAnsiTheme="minorEastAsia"/>
          <w:color w:val="666666"/>
          <w:sz w:val="30"/>
          <w:szCs w:val="30"/>
        </w:rPr>
      </w:pPr>
      <w:r w:rsidRPr="007E6831">
        <w:rPr>
          <w:rFonts w:asciiTheme="minorEastAsia" w:eastAsiaTheme="minorEastAsia" w:hAnsiTheme="minorEastAsia" w:hint="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主任委员：焦燕</w:t>
      </w:r>
    </w:p>
    <w:p w:rsidR="00AA0A17" w:rsidRPr="007E6831" w:rsidRDefault="00752675" w:rsidP="00AA0A17">
      <w:pPr>
        <w:jc w:val="left"/>
        <w:rPr>
          <w:rFonts w:asciiTheme="minorEastAsia" w:hAnsiTheme="minorEastAsia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 w:rsidRPr="007E6831">
        <w:rPr>
          <w:rFonts w:asciiTheme="minorEastAsia" w:hAnsiTheme="minorEastAsia" w:hint="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委员</w:t>
      </w:r>
      <w:r w:rsidR="001221E5" w:rsidRPr="007E6831">
        <w:rPr>
          <w:rFonts w:asciiTheme="minorEastAsia" w:hAnsiTheme="minorEastAsia" w:hint="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（按姓氏笔画排序）</w:t>
      </w:r>
      <w:r w:rsidRPr="007E6831">
        <w:rPr>
          <w:rFonts w:asciiTheme="minorEastAsia" w:hAnsiTheme="minorEastAsia" w:hint="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：</w:t>
      </w:r>
    </w:p>
    <w:p w:rsidR="00752675" w:rsidRPr="007E6831" w:rsidRDefault="00AA0A17" w:rsidP="00AA0A17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7E6831">
        <w:rPr>
          <w:rFonts w:asciiTheme="minorEastAsia" w:hAnsiTheme="minorEastAsia" w:hint="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王喜贵</w:t>
      </w:r>
      <w:r w:rsidR="00752675" w:rsidRPr="007E6831">
        <w:rPr>
          <w:rFonts w:asciiTheme="minorEastAsia" w:hAnsiTheme="minorEastAsia" w:hint="eastAsia"/>
          <w:sz w:val="30"/>
          <w:szCs w:val="30"/>
        </w:rPr>
        <w:t xml:space="preserve"> 王晓丽 </w:t>
      </w:r>
      <w:r w:rsidRPr="007E6831">
        <w:rPr>
          <w:rFonts w:asciiTheme="minorEastAsia" w:hAnsiTheme="minorEastAsia" w:hint="eastAsia"/>
          <w:sz w:val="30"/>
          <w:szCs w:val="30"/>
        </w:rPr>
        <w:t>包永胜</w:t>
      </w:r>
      <w:r w:rsidR="008936D6" w:rsidRPr="007E6831">
        <w:rPr>
          <w:rFonts w:asciiTheme="minorEastAsia" w:hAnsiTheme="minorEastAsia"/>
          <w:sz w:val="30"/>
          <w:szCs w:val="30"/>
        </w:rPr>
        <w:t xml:space="preserve"> </w:t>
      </w:r>
      <w:r w:rsidRPr="007E6831">
        <w:rPr>
          <w:rFonts w:asciiTheme="minorEastAsia" w:hAnsiTheme="minorEastAsia" w:hint="eastAsia"/>
          <w:sz w:val="30"/>
          <w:szCs w:val="30"/>
        </w:rPr>
        <w:t>李北罡</w:t>
      </w:r>
      <w:r w:rsidRPr="007E6831">
        <w:rPr>
          <w:rFonts w:asciiTheme="minorEastAsia" w:hAnsiTheme="minorEastAsia" w:hint="eastAsia"/>
          <w:sz w:val="30"/>
          <w:szCs w:val="30"/>
        </w:rPr>
        <w:t xml:space="preserve"> </w:t>
      </w:r>
      <w:r w:rsidR="00752675" w:rsidRPr="007E6831">
        <w:rPr>
          <w:rFonts w:asciiTheme="minorEastAsia" w:hAnsiTheme="minorEastAsia" w:hint="eastAsia"/>
          <w:sz w:val="30"/>
          <w:szCs w:val="30"/>
        </w:rPr>
        <w:t xml:space="preserve">刘子忠 </w:t>
      </w:r>
      <w:proofErr w:type="gramStart"/>
      <w:r w:rsidRPr="007E6831">
        <w:rPr>
          <w:rFonts w:asciiTheme="minorEastAsia" w:hAnsiTheme="minorEastAsia" w:hint="eastAsia"/>
          <w:sz w:val="30"/>
          <w:szCs w:val="30"/>
        </w:rPr>
        <w:t>赵斯琴</w:t>
      </w:r>
      <w:proofErr w:type="gramEnd"/>
      <w:r w:rsidRPr="007E6831">
        <w:rPr>
          <w:rFonts w:asciiTheme="minorEastAsia" w:hAnsiTheme="minorEastAsia" w:hint="eastAsia"/>
          <w:sz w:val="30"/>
          <w:szCs w:val="30"/>
        </w:rPr>
        <w:t xml:space="preserve"> </w:t>
      </w:r>
      <w:r w:rsidR="00752675" w:rsidRPr="007E6831">
        <w:rPr>
          <w:rFonts w:asciiTheme="minorEastAsia" w:hAnsiTheme="minorEastAsia" w:hint="eastAsia"/>
          <w:sz w:val="30"/>
          <w:szCs w:val="30"/>
        </w:rPr>
        <w:t>德格吉呼</w:t>
      </w:r>
      <w:bookmarkStart w:id="0" w:name="_GoBack"/>
      <w:bookmarkEnd w:id="0"/>
    </w:p>
    <w:p w:rsidR="00752675" w:rsidRPr="007E6831" w:rsidRDefault="00752675" w:rsidP="00752675">
      <w:pPr>
        <w:pStyle w:val="a3"/>
        <w:shd w:val="clear" w:color="auto" w:fill="FFFFFF"/>
        <w:spacing w:before="0" w:beforeAutospacing="0" w:after="0" w:afterAutospacing="0" w:line="525" w:lineRule="atLeast"/>
        <w:jc w:val="both"/>
        <w:textAlignment w:val="baseline"/>
        <w:rPr>
          <w:rFonts w:asciiTheme="minorEastAsia" w:eastAsiaTheme="minorEastAsia" w:hAnsiTheme="minorEastAsia"/>
          <w:color w:val="666666"/>
          <w:sz w:val="30"/>
          <w:szCs w:val="30"/>
        </w:rPr>
      </w:pPr>
      <w:r w:rsidRPr="007E6831">
        <w:rPr>
          <w:rFonts w:asciiTheme="minorEastAsia" w:eastAsiaTheme="minorEastAsia" w:hAnsiTheme="minorEastAsia" w:hint="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秘书长：</w:t>
      </w:r>
      <w:proofErr w:type="gramStart"/>
      <w:r w:rsidRPr="007E6831">
        <w:rPr>
          <w:rFonts w:asciiTheme="minorEastAsia" w:eastAsiaTheme="minorEastAsia" w:hAnsiTheme="minorEastAsia" w:hint="eastAsia"/>
          <w:color w:val="000000"/>
          <w:sz w:val="30"/>
          <w:szCs w:val="30"/>
          <w:bdr w:val="none" w:sz="0" w:space="0" w:color="auto" w:frame="1"/>
          <w:shd w:val="clear" w:color="auto" w:fill="FFFFFF"/>
        </w:rPr>
        <w:t>赵斯琴</w:t>
      </w:r>
      <w:proofErr w:type="gramEnd"/>
    </w:p>
    <w:p w:rsidR="00752675" w:rsidRPr="007E6831" w:rsidRDefault="00752675" w:rsidP="005E42FF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/>
          <w:color w:val="666666"/>
          <w:sz w:val="30"/>
          <w:szCs w:val="30"/>
        </w:rPr>
      </w:pP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>公示时间：201</w:t>
      </w:r>
      <w:r w:rsidRPr="007E6831">
        <w:rPr>
          <w:rFonts w:asciiTheme="minorEastAsia" w:eastAsiaTheme="minorEastAsia" w:hAnsiTheme="minorEastAsia"/>
          <w:color w:val="333333"/>
          <w:sz w:val="30"/>
          <w:szCs w:val="30"/>
        </w:rPr>
        <w:t>9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>年</w:t>
      </w:r>
      <w:r w:rsidRPr="007E6831">
        <w:rPr>
          <w:rFonts w:asciiTheme="minorEastAsia" w:eastAsiaTheme="minorEastAsia" w:hAnsiTheme="minorEastAsia"/>
          <w:color w:val="333333"/>
          <w:sz w:val="30"/>
          <w:szCs w:val="30"/>
        </w:rPr>
        <w:t>4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>月</w:t>
      </w:r>
      <w:r w:rsidRPr="007E6831">
        <w:rPr>
          <w:rFonts w:asciiTheme="minorEastAsia" w:eastAsiaTheme="minorEastAsia" w:hAnsiTheme="minorEastAsia"/>
          <w:color w:val="333333"/>
          <w:sz w:val="30"/>
          <w:szCs w:val="30"/>
        </w:rPr>
        <w:t>8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>日-</w:t>
      </w:r>
      <w:r w:rsidRPr="007E6831">
        <w:rPr>
          <w:rFonts w:asciiTheme="minorEastAsia" w:eastAsiaTheme="minorEastAsia" w:hAnsiTheme="minorEastAsia"/>
          <w:color w:val="333333"/>
          <w:sz w:val="30"/>
          <w:szCs w:val="30"/>
        </w:rPr>
        <w:t>10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>日</w:t>
      </w:r>
    </w:p>
    <w:p w:rsidR="00752675" w:rsidRPr="007E6831" w:rsidRDefault="00752675" w:rsidP="005E42FF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/>
          <w:color w:val="333333"/>
          <w:sz w:val="30"/>
          <w:szCs w:val="30"/>
        </w:rPr>
      </w:pP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bdr w:val="none" w:sz="0" w:space="0" w:color="auto" w:frame="1"/>
          <w:shd w:val="clear" w:color="auto" w:fill="FFFFFF"/>
        </w:rPr>
        <w:t>公示期间，对以上公示结果有异议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>者，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  <w:bdr w:val="none" w:sz="0" w:space="0" w:color="auto" w:frame="1"/>
          <w:shd w:val="clear" w:color="auto" w:fill="FFFFFF"/>
        </w:rPr>
        <w:t>可致电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>学院党委反映情况。</w:t>
      </w:r>
    </w:p>
    <w:p w:rsidR="00752675" w:rsidRPr="007E6831" w:rsidRDefault="00752675" w:rsidP="005E42FF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Theme="minorEastAsia" w:eastAsiaTheme="minorEastAsia" w:hAnsiTheme="minorEastAsia"/>
          <w:color w:val="666666"/>
          <w:sz w:val="30"/>
          <w:szCs w:val="30"/>
        </w:rPr>
      </w:pP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>联系电话：</w:t>
      </w:r>
      <w:r w:rsidRPr="007E6831">
        <w:rPr>
          <w:rFonts w:asciiTheme="minorEastAsia" w:eastAsiaTheme="minorEastAsia" w:hAnsiTheme="minorEastAsia"/>
          <w:color w:val="333333"/>
          <w:sz w:val="30"/>
          <w:szCs w:val="30"/>
        </w:rPr>
        <w:t>0471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>-</w:t>
      </w:r>
      <w:proofErr w:type="gramStart"/>
      <w:r w:rsidRPr="007E6831">
        <w:rPr>
          <w:rFonts w:asciiTheme="minorEastAsia" w:eastAsiaTheme="minorEastAsia" w:hAnsiTheme="minorEastAsia"/>
          <w:color w:val="333333"/>
          <w:sz w:val="30"/>
          <w:szCs w:val="30"/>
        </w:rPr>
        <w:t>4392443</w:t>
      </w:r>
      <w:r w:rsidR="005E42FF"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 xml:space="preserve"> </w:t>
      </w:r>
      <w:r w:rsidR="007E6831">
        <w:rPr>
          <w:rFonts w:asciiTheme="minorEastAsia" w:eastAsiaTheme="minorEastAsia" w:hAnsiTheme="minorEastAsia"/>
          <w:color w:val="333333"/>
          <w:sz w:val="30"/>
          <w:szCs w:val="30"/>
        </w:rPr>
        <w:t xml:space="preserve"> </w:t>
      </w:r>
      <w:r w:rsidRPr="007E6831">
        <w:rPr>
          <w:rFonts w:asciiTheme="minorEastAsia" w:eastAsiaTheme="minorEastAsia" w:hAnsiTheme="minorEastAsia" w:hint="eastAsia"/>
          <w:color w:val="333333"/>
          <w:sz w:val="30"/>
          <w:szCs w:val="30"/>
        </w:rPr>
        <w:t>1</w:t>
      </w:r>
      <w:r w:rsidRPr="007E6831">
        <w:rPr>
          <w:rFonts w:asciiTheme="minorEastAsia" w:eastAsiaTheme="minorEastAsia" w:hAnsiTheme="minorEastAsia"/>
          <w:color w:val="333333"/>
          <w:sz w:val="30"/>
          <w:szCs w:val="30"/>
        </w:rPr>
        <w:t>3074776671</w:t>
      </w:r>
      <w:proofErr w:type="gramEnd"/>
    </w:p>
    <w:p w:rsidR="00752675" w:rsidRPr="007E6831" w:rsidRDefault="00752675" w:rsidP="00752675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eastAsiaTheme="minorEastAsia" w:hAnsiTheme="minorEastAsia"/>
          <w:color w:val="666666"/>
        </w:rPr>
      </w:pPr>
      <w:r w:rsidRPr="007E6831">
        <w:rPr>
          <w:rFonts w:asciiTheme="minorEastAsia" w:eastAsiaTheme="minorEastAsia" w:hAnsiTheme="minorEastAsia" w:hint="eastAsia"/>
          <w:color w:val="333333"/>
          <w:sz w:val="32"/>
          <w:szCs w:val="32"/>
        </w:rPr>
        <w:t> </w:t>
      </w:r>
    </w:p>
    <w:p w:rsidR="00752675" w:rsidRPr="007E6831" w:rsidRDefault="00752675" w:rsidP="00752675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eastAsiaTheme="minorEastAsia" w:hAnsiTheme="minorEastAsia"/>
          <w:color w:val="666666"/>
        </w:rPr>
      </w:pPr>
      <w:r w:rsidRPr="007E6831">
        <w:rPr>
          <w:rFonts w:asciiTheme="minorEastAsia" w:eastAsiaTheme="minorEastAsia" w:hAnsiTheme="minorEastAsia"/>
          <w:color w:val="666666"/>
        </w:rPr>
        <w:t> </w:t>
      </w:r>
    </w:p>
    <w:p w:rsidR="005E42FF" w:rsidRPr="007E6831" w:rsidRDefault="005E42FF" w:rsidP="00752675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eastAsiaTheme="minorEastAsia" w:hAnsiTheme="minorEastAsia"/>
          <w:color w:val="666666"/>
        </w:rPr>
      </w:pPr>
    </w:p>
    <w:p w:rsidR="005E42FF" w:rsidRPr="007E6831" w:rsidRDefault="005E42FF" w:rsidP="00752675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eastAsiaTheme="minorEastAsia" w:hAnsiTheme="minorEastAsia"/>
          <w:color w:val="666666"/>
        </w:rPr>
      </w:pPr>
    </w:p>
    <w:p w:rsidR="005E42FF" w:rsidRPr="007E6831" w:rsidRDefault="005E42FF" w:rsidP="00752675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textAlignment w:val="baseline"/>
        <w:rPr>
          <w:rFonts w:asciiTheme="minorEastAsia" w:eastAsiaTheme="minorEastAsia" w:hAnsiTheme="minorEastAsia"/>
          <w:color w:val="666666"/>
        </w:rPr>
      </w:pPr>
    </w:p>
    <w:p w:rsidR="005E42FF" w:rsidRPr="007E6831" w:rsidRDefault="005E42FF" w:rsidP="005E42FF">
      <w:pPr>
        <w:pStyle w:val="a3"/>
        <w:shd w:val="clear" w:color="auto" w:fill="FFFFFF"/>
        <w:spacing w:before="0" w:beforeAutospacing="0" w:after="0" w:afterAutospacing="0" w:line="480" w:lineRule="atLeast"/>
        <w:textAlignment w:val="baseline"/>
        <w:rPr>
          <w:rFonts w:asciiTheme="minorEastAsia" w:eastAsiaTheme="minorEastAsia" w:hAnsiTheme="minorEastAsia"/>
          <w:color w:val="666666"/>
        </w:rPr>
      </w:pPr>
    </w:p>
    <w:p w:rsidR="00752675" w:rsidRPr="007E6831" w:rsidRDefault="00752675" w:rsidP="00752675">
      <w:pPr>
        <w:pStyle w:val="a3"/>
        <w:shd w:val="clear" w:color="auto" w:fill="FFFFFF"/>
        <w:spacing w:before="0" w:beforeAutospacing="0" w:after="0" w:afterAutospacing="0" w:line="480" w:lineRule="atLeast"/>
        <w:ind w:right="200" w:firstLine="645"/>
        <w:jc w:val="right"/>
        <w:textAlignment w:val="baseline"/>
        <w:rPr>
          <w:rFonts w:asciiTheme="minorEastAsia" w:eastAsiaTheme="minorEastAsia" w:hAnsiTheme="minorEastAsia"/>
          <w:color w:val="666666"/>
          <w:sz w:val="28"/>
          <w:szCs w:val="28"/>
        </w:rPr>
      </w:pPr>
      <w:r w:rsidRPr="007E6831">
        <w:rPr>
          <w:rFonts w:asciiTheme="minorEastAsia" w:eastAsiaTheme="minorEastAsia" w:hAnsiTheme="minorEastAsia" w:hint="eastAsia"/>
          <w:color w:val="666666"/>
          <w:sz w:val="28"/>
          <w:szCs w:val="28"/>
        </w:rPr>
        <w:t xml:space="preserve"> </w:t>
      </w:r>
      <w:r w:rsidRPr="007E6831">
        <w:rPr>
          <w:rFonts w:asciiTheme="minorEastAsia" w:eastAsiaTheme="minorEastAsia" w:hAnsiTheme="minorEastAsia"/>
          <w:color w:val="666666"/>
          <w:sz w:val="28"/>
          <w:szCs w:val="28"/>
        </w:rPr>
        <w:t xml:space="preserve">  </w:t>
      </w:r>
      <w:r w:rsidRPr="007E6831">
        <w:rPr>
          <w:rFonts w:asciiTheme="minorEastAsia" w:eastAsiaTheme="minorEastAsia" w:hAnsiTheme="minorEastAsia" w:hint="eastAsia"/>
          <w:color w:val="666666"/>
          <w:sz w:val="28"/>
          <w:szCs w:val="28"/>
        </w:rPr>
        <w:t>化学与环境科学学院</w:t>
      </w:r>
    </w:p>
    <w:p w:rsidR="00752675" w:rsidRPr="005E42FF" w:rsidRDefault="00752675" w:rsidP="00752675">
      <w:pPr>
        <w:pStyle w:val="a3"/>
        <w:shd w:val="clear" w:color="auto" w:fill="FFFFFF"/>
        <w:spacing w:before="0" w:beforeAutospacing="0" w:after="0" w:afterAutospacing="0" w:line="480" w:lineRule="atLeast"/>
        <w:ind w:right="280" w:firstLine="645"/>
        <w:jc w:val="right"/>
        <w:textAlignment w:val="baseline"/>
        <w:rPr>
          <w:rFonts w:asciiTheme="minorEastAsia" w:eastAsiaTheme="minorEastAsia" w:hAnsiTheme="minorEastAsia"/>
          <w:color w:val="666666"/>
          <w:sz w:val="28"/>
          <w:szCs w:val="28"/>
        </w:rPr>
      </w:pPr>
      <w:r w:rsidRPr="007E6831">
        <w:rPr>
          <w:rFonts w:asciiTheme="minorEastAsia" w:eastAsiaTheme="minorEastAsia" w:hAnsiTheme="minorEastAsia" w:hint="eastAsia"/>
          <w:color w:val="333333"/>
          <w:sz w:val="28"/>
          <w:szCs w:val="28"/>
          <w:bdr w:val="none" w:sz="0" w:space="0" w:color="auto" w:frame="1"/>
          <w:shd w:val="clear" w:color="auto" w:fill="FFFFFF"/>
        </w:rPr>
        <w:t>201</w:t>
      </w:r>
      <w:r w:rsidRPr="007E6831">
        <w:rPr>
          <w:rFonts w:asciiTheme="minorEastAsia" w:eastAsiaTheme="minorEastAsia" w:hAnsiTheme="minorEastAsia"/>
          <w:color w:val="333333"/>
          <w:sz w:val="28"/>
          <w:szCs w:val="28"/>
          <w:bdr w:val="none" w:sz="0" w:space="0" w:color="auto" w:frame="1"/>
          <w:shd w:val="clear" w:color="auto" w:fill="FFFFFF"/>
        </w:rPr>
        <w:t>9</w:t>
      </w:r>
      <w:r w:rsidRPr="007E6831">
        <w:rPr>
          <w:rFonts w:asciiTheme="minorEastAsia" w:eastAsiaTheme="minorEastAsia" w:hAnsiTheme="minorEastAsia" w:hint="eastAsia"/>
          <w:color w:val="333333"/>
          <w:sz w:val="28"/>
          <w:szCs w:val="28"/>
          <w:bdr w:val="none" w:sz="0" w:space="0" w:color="auto" w:frame="1"/>
          <w:shd w:val="clear" w:color="auto" w:fill="FFFFFF"/>
        </w:rPr>
        <w:t>年</w:t>
      </w:r>
      <w:r w:rsidRPr="007E6831">
        <w:rPr>
          <w:rFonts w:asciiTheme="minorEastAsia" w:eastAsiaTheme="minorEastAsia" w:hAnsiTheme="minorEastAsia"/>
          <w:color w:val="333333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7E6831">
        <w:rPr>
          <w:rFonts w:asciiTheme="minorEastAsia" w:eastAsiaTheme="minorEastAsia" w:hAnsiTheme="minorEastAsia" w:hint="eastAsia"/>
          <w:color w:val="333333"/>
          <w:sz w:val="28"/>
          <w:szCs w:val="28"/>
          <w:bdr w:val="none" w:sz="0" w:space="0" w:color="auto" w:frame="1"/>
          <w:shd w:val="clear" w:color="auto" w:fill="FFFFFF"/>
        </w:rPr>
        <w:t>月</w:t>
      </w:r>
      <w:r w:rsidRPr="007E6831">
        <w:rPr>
          <w:rFonts w:asciiTheme="minorEastAsia" w:eastAsiaTheme="minorEastAsia" w:hAnsiTheme="minorEastAsia"/>
          <w:color w:val="333333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7E6831">
        <w:rPr>
          <w:rFonts w:asciiTheme="minorEastAsia" w:eastAsiaTheme="minorEastAsia" w:hAnsiTheme="minorEastAsia" w:hint="eastAsia"/>
          <w:color w:val="333333"/>
          <w:sz w:val="28"/>
          <w:szCs w:val="28"/>
          <w:bdr w:val="none" w:sz="0" w:space="0" w:color="auto" w:frame="1"/>
          <w:shd w:val="clear" w:color="auto" w:fill="FFFFFF"/>
        </w:rPr>
        <w:t>日</w:t>
      </w:r>
    </w:p>
    <w:p w:rsidR="00524A4B" w:rsidRPr="00780431" w:rsidRDefault="00524A4B"/>
    <w:sectPr w:rsidR="00524A4B" w:rsidRPr="00780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31"/>
    <w:rsid w:val="000251C4"/>
    <w:rsid w:val="001221E5"/>
    <w:rsid w:val="00524A4B"/>
    <w:rsid w:val="005E42FF"/>
    <w:rsid w:val="00752675"/>
    <w:rsid w:val="00780431"/>
    <w:rsid w:val="007E6831"/>
    <w:rsid w:val="008936D6"/>
    <w:rsid w:val="008A7130"/>
    <w:rsid w:val="009535C7"/>
    <w:rsid w:val="00A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500B"/>
  <w15:chartTrackingRefBased/>
  <w15:docId w15:val="{6AD6CE5C-0D91-4C87-BFC5-515C9DAA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6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21E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221E5"/>
    <w:rPr>
      <w:sz w:val="18"/>
      <w:szCs w:val="18"/>
    </w:rPr>
  </w:style>
  <w:style w:type="paragraph" w:styleId="a6">
    <w:name w:val="No Spacing"/>
    <w:uiPriority w:val="1"/>
    <w:qFormat/>
    <w:rsid w:val="00AA0A1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wujsl</dc:creator>
  <cp:keywords/>
  <dc:description/>
  <cp:lastModifiedBy>wujsl</cp:lastModifiedBy>
  <cp:revision>4</cp:revision>
  <cp:lastPrinted>2019-04-08T02:42:00Z</cp:lastPrinted>
  <dcterms:created xsi:type="dcterms:W3CDTF">2019-04-08T02:25:00Z</dcterms:created>
  <dcterms:modified xsi:type="dcterms:W3CDTF">2019-04-08T03:25:00Z</dcterms:modified>
</cp:coreProperties>
</file>